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AE" w:rsidRDefault="00644132">
      <w:pPr>
        <w:spacing w:after="0"/>
      </w:pPr>
      <w:r>
        <w:rPr>
          <w:sz w:val="30"/>
          <w:szCs w:val="30"/>
        </w:rPr>
        <w:t>The Fabulous Farm – Incubator Rental Program</w:t>
      </w:r>
    </w:p>
    <w:p w:rsidR="008978AE" w:rsidRPr="009E0E91" w:rsidRDefault="00644132">
      <w:pPr>
        <w:spacing w:after="0"/>
        <w:rPr>
          <w:b/>
        </w:rPr>
      </w:pPr>
      <w:r w:rsidRPr="009E0E91">
        <w:rPr>
          <w:b/>
        </w:rPr>
        <w:t>Program Overview</w:t>
      </w:r>
    </w:p>
    <w:p w:rsidR="008978AE" w:rsidRDefault="00644132">
      <w:pPr>
        <w:spacing w:after="0"/>
      </w:pPr>
      <w:r>
        <w:t xml:space="preserve">The purpose of this document is to outline the specifics of how the program will work, </w:t>
      </w:r>
      <w:r w:rsidR="00A80659">
        <w:t xml:space="preserve">as well as </w:t>
      </w:r>
      <w:r>
        <w:t>the agreement the farm and renter are making. If you have any questions or would like to contact the farm, email us: thefabulousfarm@gmail.com or call 401-474-9326</w:t>
      </w:r>
      <w:r w:rsidR="00FF3EA6">
        <w:t xml:space="preserve"> / 401-474-7418</w:t>
      </w:r>
      <w:r>
        <w:t>.</w:t>
      </w:r>
    </w:p>
    <w:p w:rsidR="008978AE" w:rsidRDefault="008978AE">
      <w:pPr>
        <w:spacing w:after="0"/>
      </w:pPr>
    </w:p>
    <w:p w:rsidR="008978AE" w:rsidRDefault="00644132">
      <w:pPr>
        <w:spacing w:after="0"/>
      </w:pPr>
      <w:r>
        <w:t>Welcome!</w:t>
      </w:r>
    </w:p>
    <w:p w:rsidR="008978AE" w:rsidRDefault="00644132" w:rsidP="00644132">
      <w:pPr>
        <w:spacing w:after="0"/>
      </w:pPr>
      <w:r>
        <w:t>Thank you for your interest in The Fabulous Farm’s Incubator Rental Program – “From Egg to Fluff”. The Fabulous Farm is a division Hallene Farm Products, a family-run R</w:t>
      </w:r>
      <w:r w:rsidR="00A80659">
        <w:t>hode Island</w:t>
      </w:r>
      <w:r>
        <w:t xml:space="preserve"> </w:t>
      </w:r>
      <w:r w:rsidR="00A80659">
        <w:t>F</w:t>
      </w:r>
      <w:r>
        <w:t>arm. This program was developed to offer the opportunity for people to experience the life-cycle of a chicken, from fertilized egg to hatched chick, without the long-term commitment of purchasing equipment and caring for full grown chickens.</w:t>
      </w:r>
    </w:p>
    <w:p w:rsidR="008978AE" w:rsidRDefault="008978AE">
      <w:pPr>
        <w:spacing w:after="0"/>
      </w:pPr>
    </w:p>
    <w:p w:rsidR="008978AE" w:rsidRPr="009E0E91" w:rsidRDefault="00644132">
      <w:pPr>
        <w:spacing w:after="0"/>
        <w:rPr>
          <w:b/>
        </w:rPr>
      </w:pPr>
      <w:r w:rsidRPr="009E0E91">
        <w:rPr>
          <w:b/>
        </w:rPr>
        <w:t>Rental Guidelines</w:t>
      </w:r>
    </w:p>
    <w:p w:rsidR="00644132" w:rsidRDefault="00644132">
      <w:pPr>
        <w:spacing w:after="0"/>
      </w:pPr>
      <w:r>
        <w:t xml:space="preserve">This rental will include all basic materials needed to hatch a batch of chicks and sustain them for a few days within your home, school, or other safe environment. </w:t>
      </w:r>
      <w:r w:rsidR="008A4119">
        <w:t xml:space="preserve">Total rental period is 25 days (unless other arrangements are made). </w:t>
      </w:r>
    </w:p>
    <w:p w:rsidR="00644132" w:rsidRDefault="00644132">
      <w:pPr>
        <w:spacing w:after="0"/>
      </w:pPr>
    </w:p>
    <w:p w:rsidR="00644132" w:rsidRDefault="00644132">
      <w:pPr>
        <w:spacing w:after="0"/>
      </w:pPr>
      <w:r>
        <w:t>Materials Included:</w:t>
      </w:r>
    </w:p>
    <w:p w:rsidR="00644132" w:rsidRDefault="00644132" w:rsidP="00644132">
      <w:pPr>
        <w:pStyle w:val="ListParagraph"/>
        <w:numPr>
          <w:ilvl w:val="0"/>
          <w:numId w:val="4"/>
        </w:numPr>
        <w:spacing w:after="0"/>
      </w:pPr>
      <w:r>
        <w:t>One Professional Grade Incubator</w:t>
      </w:r>
    </w:p>
    <w:p w:rsidR="00644132" w:rsidRDefault="00644132" w:rsidP="00644132">
      <w:pPr>
        <w:pStyle w:val="ListParagraph"/>
        <w:numPr>
          <w:ilvl w:val="0"/>
          <w:numId w:val="4"/>
        </w:numPr>
        <w:spacing w:after="0"/>
      </w:pPr>
      <w:r>
        <w:t>Fertilized Chicken Eggs (hens choice on breed and amount, but we guarantee at least 10)</w:t>
      </w:r>
    </w:p>
    <w:p w:rsidR="00644132" w:rsidRDefault="00644132" w:rsidP="00644132">
      <w:pPr>
        <w:pStyle w:val="ListParagraph"/>
        <w:numPr>
          <w:ilvl w:val="0"/>
          <w:numId w:val="4"/>
        </w:numPr>
        <w:spacing w:after="0"/>
      </w:pPr>
      <w:r>
        <w:t>Brooder Setup &amp; Materials – this is where the chicks will live for the few days after they hatch</w:t>
      </w:r>
    </w:p>
    <w:p w:rsidR="00644132" w:rsidRDefault="00644132" w:rsidP="00644132">
      <w:pPr>
        <w:pStyle w:val="ListParagraph"/>
        <w:numPr>
          <w:ilvl w:val="0"/>
          <w:numId w:val="4"/>
        </w:numPr>
        <w:spacing w:after="0"/>
      </w:pPr>
      <w:r>
        <w:t>Starter Feed &amp; Bedding</w:t>
      </w:r>
    </w:p>
    <w:p w:rsidR="00644132" w:rsidRDefault="00644132" w:rsidP="00644132">
      <w:pPr>
        <w:pStyle w:val="ListParagraph"/>
        <w:numPr>
          <w:ilvl w:val="0"/>
          <w:numId w:val="4"/>
        </w:numPr>
        <w:spacing w:after="0"/>
      </w:pPr>
      <w:r>
        <w:t>Instructions &amp; Educational Materials</w:t>
      </w:r>
    </w:p>
    <w:p w:rsidR="00644132" w:rsidRDefault="00644132" w:rsidP="00644132">
      <w:pPr>
        <w:spacing w:after="0"/>
      </w:pPr>
      <w:r>
        <w:t>Not Included – things you will need to provide:</w:t>
      </w:r>
    </w:p>
    <w:p w:rsidR="00644132" w:rsidRDefault="00644132" w:rsidP="00644132">
      <w:pPr>
        <w:pStyle w:val="ListParagraph"/>
        <w:numPr>
          <w:ilvl w:val="0"/>
          <w:numId w:val="5"/>
        </w:numPr>
        <w:spacing w:after="0"/>
      </w:pPr>
      <w:r>
        <w:t>Safe space for the incubator that will not be disturbed or have large temperature fluct</w:t>
      </w:r>
      <w:r w:rsidR="008A4119">
        <w:t>uation</w:t>
      </w:r>
    </w:p>
    <w:p w:rsidR="008A4119" w:rsidRDefault="008A4119" w:rsidP="00644132">
      <w:pPr>
        <w:pStyle w:val="ListParagraph"/>
        <w:numPr>
          <w:ilvl w:val="0"/>
          <w:numId w:val="5"/>
        </w:numPr>
        <w:spacing w:after="0"/>
      </w:pPr>
      <w:r>
        <w:t>Electricity – necessary for both the incubator and heat source for the chicks</w:t>
      </w:r>
    </w:p>
    <w:p w:rsidR="008A4119" w:rsidRDefault="008A4119" w:rsidP="00644132">
      <w:pPr>
        <w:pStyle w:val="ListParagraph"/>
        <w:numPr>
          <w:ilvl w:val="0"/>
          <w:numId w:val="5"/>
        </w:numPr>
        <w:spacing w:after="0"/>
      </w:pPr>
      <w:r>
        <w:t>Water – needed to keep the incubator humidity at appropriate levels</w:t>
      </w:r>
    </w:p>
    <w:p w:rsidR="008A4119" w:rsidRDefault="008A4119" w:rsidP="008A4119">
      <w:pPr>
        <w:pStyle w:val="ListParagraph"/>
        <w:numPr>
          <w:ilvl w:val="0"/>
          <w:numId w:val="5"/>
        </w:numPr>
        <w:spacing w:after="0"/>
      </w:pPr>
      <w:r>
        <w:t>Attention / Care – follow the instructions and you’ll do just fine</w:t>
      </w:r>
    </w:p>
    <w:p w:rsidR="008A4119" w:rsidRDefault="008A4119" w:rsidP="008A4119">
      <w:pPr>
        <w:spacing w:after="0"/>
      </w:pPr>
    </w:p>
    <w:p w:rsidR="008A4119" w:rsidRDefault="008A4119" w:rsidP="008A4119">
      <w:pPr>
        <w:spacing w:after="0"/>
      </w:pPr>
      <w:r>
        <w:t xml:space="preserve">Once your chicks have hatched, you have the choice of keeping them and raising your own flock of chickens, or we will take them in and find them new homes for you. When the rental is complete the equipment will be returned, sanitized and prepped for the next rental. </w:t>
      </w:r>
    </w:p>
    <w:p w:rsidR="008978AE" w:rsidRDefault="008978AE">
      <w:pPr>
        <w:spacing w:after="0"/>
      </w:pPr>
    </w:p>
    <w:p w:rsidR="008978AE" w:rsidRDefault="008A4119">
      <w:pPr>
        <w:spacing w:after="0"/>
      </w:pPr>
      <w:r>
        <w:t xml:space="preserve">Equipment can be picked up or delivered. Delivery is free within a 15 mile radius of the Farm – in Exeter RI, otherwise there is a delivery fee </w:t>
      </w:r>
      <w:r w:rsidR="009E0E91">
        <w:t xml:space="preserve">minimum </w:t>
      </w:r>
      <w:r>
        <w:t>$10</w:t>
      </w:r>
      <w:r w:rsidR="009E0E91">
        <w:t>, depending on location</w:t>
      </w:r>
      <w:r>
        <w:t xml:space="preserve"> (includes pickup). </w:t>
      </w:r>
    </w:p>
    <w:p w:rsidR="009E0E91" w:rsidRDefault="009E0E91">
      <w:pPr>
        <w:spacing w:after="0"/>
      </w:pPr>
    </w:p>
    <w:p w:rsidR="009E0E91" w:rsidRPr="009E0E91" w:rsidRDefault="009E0E91" w:rsidP="009E0E91">
      <w:pPr>
        <w:spacing w:after="0"/>
        <w:rPr>
          <w:b/>
        </w:rPr>
      </w:pPr>
      <w:r w:rsidRPr="009E0E91">
        <w:rPr>
          <w:b/>
        </w:rPr>
        <w:t>Prices</w:t>
      </w:r>
    </w:p>
    <w:p w:rsidR="009E0E91" w:rsidRDefault="009E0E91" w:rsidP="009E0E91">
      <w:pPr>
        <w:pBdr>
          <w:top w:val="nil"/>
          <w:left w:val="nil"/>
          <w:bottom w:val="nil"/>
          <w:right w:val="nil"/>
          <w:between w:val="nil"/>
        </w:pBdr>
        <w:spacing w:after="0"/>
      </w:pPr>
      <w:r>
        <w:rPr>
          <w:color w:val="000000"/>
        </w:rPr>
        <w:t>Rental prices start at $</w:t>
      </w:r>
      <w:r w:rsidR="00D26330">
        <w:rPr>
          <w:color w:val="000000"/>
        </w:rPr>
        <w:t>100</w:t>
      </w:r>
      <w:r>
        <w:rPr>
          <w:color w:val="000000"/>
        </w:rPr>
        <w:t>, but very depending on customization for the renter. Inquire for customized quote.</w:t>
      </w:r>
    </w:p>
    <w:p w:rsidR="008A4119" w:rsidRDefault="008A4119">
      <w:pPr>
        <w:spacing w:after="0"/>
      </w:pPr>
    </w:p>
    <w:p w:rsidR="009E0E91" w:rsidRPr="009E0E91" w:rsidRDefault="009E0E91" w:rsidP="009E0E91">
      <w:pPr>
        <w:spacing w:after="0"/>
        <w:rPr>
          <w:b/>
        </w:rPr>
      </w:pPr>
      <w:r w:rsidRPr="009E0E91">
        <w:rPr>
          <w:b/>
        </w:rPr>
        <w:t>Enrollment and Payment</w:t>
      </w:r>
    </w:p>
    <w:p w:rsidR="009E0E91" w:rsidRDefault="009E0E91" w:rsidP="009E0E91">
      <w:pPr>
        <w:spacing w:after="0"/>
      </w:pPr>
      <w:r>
        <w:t>To enroll in the “Egg to F</w:t>
      </w:r>
      <w:r w:rsidR="00D67E51">
        <w:t>luff</w:t>
      </w:r>
      <w:r>
        <w:t>” Incubator Rental Program, complete and sign the rental form, and send it with your $</w:t>
      </w:r>
      <w:r w:rsidR="00601446">
        <w:t>100</w:t>
      </w:r>
      <w:r>
        <w:t xml:space="preserve"> payment to the address indicated</w:t>
      </w:r>
      <w:r w:rsidR="00601446">
        <w:t>, or it may be paid when rental starts</w:t>
      </w:r>
      <w:r>
        <w:t xml:space="preserve">. You may also submit the form electronically on our website – </w:t>
      </w:r>
      <w:r w:rsidRPr="009E0E91">
        <w:t>www.hallenefarm.com</w:t>
      </w:r>
      <w:r>
        <w:t xml:space="preserve"> – payment would be accepted via PayPal or Venmo. </w:t>
      </w:r>
    </w:p>
    <w:p w:rsidR="008A4119" w:rsidRDefault="008A4119">
      <w:pPr>
        <w:spacing w:after="0"/>
        <w:rPr>
          <w:i/>
        </w:rPr>
      </w:pPr>
    </w:p>
    <w:p w:rsidR="008A4119" w:rsidRDefault="008A4119">
      <w:pPr>
        <w:spacing w:after="0"/>
        <w:rPr>
          <w:i/>
        </w:rPr>
      </w:pPr>
    </w:p>
    <w:p w:rsidR="008A4119" w:rsidRDefault="008A4119">
      <w:pPr>
        <w:spacing w:after="0"/>
        <w:rPr>
          <w:i/>
        </w:rPr>
      </w:pPr>
    </w:p>
    <w:p w:rsidR="008A4119" w:rsidRDefault="008A4119">
      <w:pPr>
        <w:spacing w:after="0"/>
        <w:rPr>
          <w:i/>
        </w:rPr>
      </w:pPr>
    </w:p>
    <w:p w:rsidR="008A4119" w:rsidRDefault="008A4119">
      <w:pPr>
        <w:spacing w:after="0"/>
        <w:rPr>
          <w:i/>
        </w:rPr>
      </w:pPr>
    </w:p>
    <w:p w:rsidR="008A4119" w:rsidRDefault="008A4119">
      <w:pPr>
        <w:spacing w:after="0"/>
        <w:rPr>
          <w:i/>
        </w:rPr>
      </w:pPr>
    </w:p>
    <w:p w:rsidR="008A4119" w:rsidRDefault="008A4119">
      <w:pPr>
        <w:spacing w:after="0"/>
        <w:rPr>
          <w:i/>
        </w:rPr>
      </w:pPr>
    </w:p>
    <w:p w:rsidR="009E0E91" w:rsidRDefault="009E0E91" w:rsidP="009E0E91">
      <w:pPr>
        <w:spacing w:after="0"/>
        <w:rPr>
          <w:sz w:val="30"/>
          <w:szCs w:val="30"/>
        </w:rPr>
      </w:pPr>
      <w:r>
        <w:rPr>
          <w:sz w:val="30"/>
          <w:szCs w:val="30"/>
        </w:rPr>
        <w:lastRenderedPageBreak/>
        <w:t>The Fabulous Farm</w:t>
      </w:r>
    </w:p>
    <w:p w:rsidR="009E0E91" w:rsidRDefault="009E0E91" w:rsidP="009E0E91">
      <w:pPr>
        <w:spacing w:after="0"/>
        <w:rPr>
          <w:sz w:val="30"/>
          <w:szCs w:val="30"/>
        </w:rPr>
      </w:pPr>
      <w:r>
        <w:rPr>
          <w:sz w:val="30"/>
          <w:szCs w:val="30"/>
        </w:rPr>
        <w:t xml:space="preserve">Incubator Rental Program </w:t>
      </w:r>
    </w:p>
    <w:p w:rsidR="009E0E91" w:rsidRDefault="009E0E91" w:rsidP="009E0E91">
      <w:pPr>
        <w:spacing w:after="0"/>
        <w:rPr>
          <w:sz w:val="30"/>
          <w:szCs w:val="30"/>
        </w:rPr>
      </w:pPr>
      <w:r>
        <w:rPr>
          <w:sz w:val="30"/>
          <w:szCs w:val="30"/>
        </w:rPr>
        <w:t>Rental Application</w:t>
      </w:r>
    </w:p>
    <w:p w:rsidR="009E0E91" w:rsidRDefault="009E0E91" w:rsidP="009E0E91">
      <w:pPr>
        <w:spacing w:after="0"/>
      </w:pPr>
    </w:p>
    <w:p w:rsidR="009E0E91" w:rsidRDefault="009E0E91" w:rsidP="009E0E91">
      <w:pPr>
        <w:spacing w:after="0"/>
      </w:pPr>
    </w:p>
    <w:p w:rsidR="009E0E91" w:rsidRDefault="009E0E91" w:rsidP="009E0E91">
      <w:pPr>
        <w:spacing w:after="0"/>
        <w:rPr>
          <w:sz w:val="26"/>
          <w:szCs w:val="26"/>
        </w:rPr>
      </w:pPr>
      <w:r>
        <w:rPr>
          <w:sz w:val="26"/>
          <w:szCs w:val="26"/>
        </w:rPr>
        <w:t>Name: ____________________________________________________________________________</w:t>
      </w:r>
    </w:p>
    <w:p w:rsidR="009E0E91" w:rsidRDefault="009E0E91" w:rsidP="009E0E91">
      <w:pPr>
        <w:spacing w:after="0"/>
        <w:rPr>
          <w:sz w:val="26"/>
          <w:szCs w:val="26"/>
        </w:rPr>
      </w:pPr>
      <w:r>
        <w:rPr>
          <w:sz w:val="26"/>
          <w:szCs w:val="26"/>
        </w:rPr>
        <w:t>Address: ___________________________________________________________________________</w:t>
      </w:r>
    </w:p>
    <w:p w:rsidR="009E0E91" w:rsidRDefault="009E0E91" w:rsidP="009E0E91">
      <w:pPr>
        <w:spacing w:after="0"/>
        <w:rPr>
          <w:sz w:val="26"/>
          <w:szCs w:val="26"/>
        </w:rPr>
      </w:pPr>
      <w:r>
        <w:rPr>
          <w:sz w:val="26"/>
          <w:szCs w:val="26"/>
        </w:rPr>
        <w:t>Phone: ____________________________________________________________________________</w:t>
      </w:r>
    </w:p>
    <w:p w:rsidR="008A4119" w:rsidRDefault="009E0E91">
      <w:pPr>
        <w:spacing w:after="0"/>
        <w:rPr>
          <w:sz w:val="26"/>
          <w:szCs w:val="26"/>
        </w:rPr>
      </w:pPr>
      <w:r>
        <w:rPr>
          <w:sz w:val="26"/>
          <w:szCs w:val="26"/>
        </w:rPr>
        <w:t>Email: _____________________________________________________________________________</w:t>
      </w:r>
    </w:p>
    <w:p w:rsidR="00B50B9B" w:rsidRDefault="00B50B9B">
      <w:pPr>
        <w:spacing w:after="0"/>
        <w:rPr>
          <w:sz w:val="26"/>
          <w:szCs w:val="26"/>
        </w:rPr>
      </w:pPr>
    </w:p>
    <w:p w:rsidR="00B50B9B" w:rsidRDefault="00B50B9B">
      <w:pPr>
        <w:spacing w:after="0"/>
        <w:rPr>
          <w:sz w:val="26"/>
          <w:szCs w:val="26"/>
        </w:rPr>
      </w:pPr>
      <w:r>
        <w:rPr>
          <w:sz w:val="26"/>
          <w:szCs w:val="26"/>
        </w:rPr>
        <w:t xml:space="preserve">Rental Fee: </w:t>
      </w:r>
      <w:r w:rsidR="00FF3EA6">
        <w:rPr>
          <w:sz w:val="26"/>
          <w:szCs w:val="26"/>
        </w:rPr>
        <w:t>$</w:t>
      </w:r>
      <w:bookmarkStart w:id="0" w:name="_GoBack"/>
      <w:bookmarkEnd w:id="0"/>
    </w:p>
    <w:p w:rsidR="00FF3EA6" w:rsidRDefault="00FF3EA6">
      <w:pPr>
        <w:spacing w:after="0"/>
        <w:rPr>
          <w:sz w:val="26"/>
          <w:szCs w:val="26"/>
        </w:rPr>
      </w:pPr>
      <w:r>
        <w:rPr>
          <w:sz w:val="26"/>
          <w:szCs w:val="26"/>
        </w:rPr>
        <w:t xml:space="preserve">Rental Period: </w:t>
      </w:r>
    </w:p>
    <w:p w:rsidR="00B50B9B" w:rsidRDefault="00B50B9B">
      <w:pPr>
        <w:spacing w:after="0"/>
        <w:rPr>
          <w:sz w:val="26"/>
          <w:szCs w:val="26"/>
        </w:rPr>
      </w:pPr>
    </w:p>
    <w:p w:rsidR="00D67E51" w:rsidRDefault="00A80659">
      <w:pPr>
        <w:spacing w:after="0"/>
        <w:rPr>
          <w:sz w:val="26"/>
          <w:szCs w:val="26"/>
        </w:rPr>
      </w:pPr>
      <w:r>
        <w:rPr>
          <w:sz w:val="26"/>
          <w:szCs w:val="26"/>
        </w:rPr>
        <w:t xml:space="preserve">Intentions for chicks: </w:t>
      </w:r>
    </w:p>
    <w:p w:rsidR="00D67E51" w:rsidRDefault="00D67E51">
      <w:pPr>
        <w:spacing w:after="0"/>
        <w:rPr>
          <w:sz w:val="26"/>
          <w:szCs w:val="26"/>
        </w:rPr>
      </w:pPr>
    </w:p>
    <w:p w:rsidR="00A80659" w:rsidRPr="009E0E91" w:rsidRDefault="00A80659">
      <w:pPr>
        <w:spacing w:after="0"/>
        <w:rPr>
          <w:sz w:val="26"/>
          <w:szCs w:val="26"/>
        </w:rPr>
      </w:pPr>
      <w:r>
        <w:rPr>
          <w:sz w:val="26"/>
          <w:szCs w:val="26"/>
        </w:rPr>
        <w:t xml:space="preserve">____   I will be keeping them   </w:t>
      </w:r>
      <w:r w:rsidR="00D67E51">
        <w:rPr>
          <w:sz w:val="26"/>
          <w:szCs w:val="26"/>
        </w:rPr>
        <w:tab/>
      </w:r>
      <w:r w:rsidR="00D67E51">
        <w:rPr>
          <w:sz w:val="26"/>
          <w:szCs w:val="26"/>
        </w:rPr>
        <w:tab/>
      </w:r>
      <w:r w:rsidR="00D67E51">
        <w:rPr>
          <w:sz w:val="26"/>
          <w:szCs w:val="26"/>
        </w:rPr>
        <w:tab/>
      </w:r>
      <w:r>
        <w:rPr>
          <w:sz w:val="26"/>
          <w:szCs w:val="26"/>
        </w:rPr>
        <w:t xml:space="preserve"> _____   I </w:t>
      </w:r>
      <w:r w:rsidR="00D67E51">
        <w:rPr>
          <w:sz w:val="26"/>
          <w:szCs w:val="26"/>
        </w:rPr>
        <w:t>intend to</w:t>
      </w:r>
      <w:r>
        <w:rPr>
          <w:sz w:val="26"/>
          <w:szCs w:val="26"/>
        </w:rPr>
        <w:t xml:space="preserve"> </w:t>
      </w:r>
      <w:r w:rsidR="00D67E51">
        <w:rPr>
          <w:sz w:val="26"/>
          <w:szCs w:val="26"/>
        </w:rPr>
        <w:t>return them to The Fabulous Farm</w:t>
      </w:r>
    </w:p>
    <w:p w:rsidR="008A4119" w:rsidRDefault="008A4119">
      <w:pPr>
        <w:spacing w:after="0"/>
        <w:rPr>
          <w:i/>
        </w:rPr>
      </w:pPr>
    </w:p>
    <w:p w:rsidR="008A4119" w:rsidRPr="008A4119" w:rsidRDefault="009E0E91">
      <w:pPr>
        <w:spacing w:after="0"/>
        <w:rPr>
          <w:i/>
        </w:rPr>
      </w:pPr>
      <w:r w:rsidRPr="009E0E91">
        <w:rPr>
          <w:i/>
        </w:rPr>
        <w:t xml:space="preserve">I have read </w:t>
      </w:r>
      <w:r>
        <w:rPr>
          <w:i/>
        </w:rPr>
        <w:t>The Fabulous Farm Incubator Rental Program Guidelines</w:t>
      </w:r>
      <w:r w:rsidRPr="009E0E91">
        <w:rPr>
          <w:i/>
        </w:rPr>
        <w:t xml:space="preserve"> and agree to the terms outlined therein. I would like </w:t>
      </w:r>
      <w:r>
        <w:rPr>
          <w:i/>
        </w:rPr>
        <w:t>apply for the program</w:t>
      </w:r>
      <w:r w:rsidR="00A80659">
        <w:rPr>
          <w:i/>
        </w:rPr>
        <w:t xml:space="preserve"> and </w:t>
      </w:r>
      <w:r w:rsidRPr="009E0E91">
        <w:rPr>
          <w:i/>
        </w:rPr>
        <w:t xml:space="preserve">have enclosed the </w:t>
      </w:r>
      <w:r>
        <w:rPr>
          <w:i/>
        </w:rPr>
        <w:t>rental fee</w:t>
      </w:r>
      <w:r w:rsidRPr="009E0E91">
        <w:rPr>
          <w:i/>
        </w:rPr>
        <w:t xml:space="preserve">. I </w:t>
      </w:r>
      <w:r>
        <w:rPr>
          <w:i/>
        </w:rPr>
        <w:t>agree to</w:t>
      </w:r>
      <w:r w:rsidRPr="009E0E91">
        <w:rPr>
          <w:i/>
        </w:rPr>
        <w:t xml:space="preserve"> not hold </w:t>
      </w:r>
      <w:r>
        <w:rPr>
          <w:i/>
        </w:rPr>
        <w:t>The Fabulous</w:t>
      </w:r>
      <w:r w:rsidRPr="009E0E91">
        <w:rPr>
          <w:i/>
        </w:rPr>
        <w:t xml:space="preserve"> liable for</w:t>
      </w:r>
      <w:r w:rsidR="00A80659">
        <w:rPr>
          <w:i/>
        </w:rPr>
        <w:t xml:space="preserve"> any</w:t>
      </w:r>
      <w:r w:rsidRPr="009E0E91">
        <w:rPr>
          <w:i/>
        </w:rPr>
        <w:t xml:space="preserve"> </w:t>
      </w:r>
      <w:r>
        <w:rPr>
          <w:i/>
        </w:rPr>
        <w:t>hatch losses as there are many conditions that are outside of our control</w:t>
      </w:r>
      <w:r w:rsidRPr="009E0E91">
        <w:rPr>
          <w:i/>
        </w:rPr>
        <w:t>.</w:t>
      </w:r>
      <w:r w:rsidR="00D67E51">
        <w:rPr>
          <w:i/>
        </w:rPr>
        <w:t xml:space="preserve"> I am actively aware of and assume any risks associated with operating equipment and handling of poultry. I release, waive, discharge The Fabulous Farm &amp; Hallene Farm Products from any and all liability related to the equipment rental and use of such. </w:t>
      </w:r>
      <w:r w:rsidR="008A4119">
        <w:rPr>
          <w:i/>
        </w:rPr>
        <w:t xml:space="preserve">If for any reason the equipment is not returned </w:t>
      </w:r>
      <w:r w:rsidR="00D67E51">
        <w:rPr>
          <w:i/>
        </w:rPr>
        <w:t xml:space="preserve">within 30 days of rental, </w:t>
      </w:r>
      <w:r w:rsidR="008A4119">
        <w:rPr>
          <w:i/>
        </w:rPr>
        <w:t>in the same conditio</w:t>
      </w:r>
      <w:r w:rsidR="00D67E51">
        <w:rPr>
          <w:i/>
        </w:rPr>
        <w:t>n</w:t>
      </w:r>
      <w:r w:rsidR="008A4119">
        <w:rPr>
          <w:i/>
        </w:rPr>
        <w:t>, the ren</w:t>
      </w:r>
      <w:r w:rsidR="00D67E51">
        <w:rPr>
          <w:i/>
        </w:rPr>
        <w:t>ter</w:t>
      </w:r>
      <w:r w:rsidR="008A4119">
        <w:rPr>
          <w:i/>
        </w:rPr>
        <w:t xml:space="preserve"> will be responsible for a fee equal to the total cost of replacing the kit ($250). Renter agrees that they will return the equipment in full operable condition and report any issues immediately. </w:t>
      </w:r>
    </w:p>
    <w:p w:rsidR="008978AE" w:rsidRDefault="008978AE">
      <w:pPr>
        <w:spacing w:after="0"/>
      </w:pPr>
    </w:p>
    <w:p w:rsidR="008978AE" w:rsidRDefault="008978AE">
      <w:pPr>
        <w:spacing w:after="0"/>
      </w:pPr>
    </w:p>
    <w:p w:rsidR="00A80659" w:rsidRDefault="00A80659" w:rsidP="00A80659">
      <w:pPr>
        <w:spacing w:after="0"/>
      </w:pPr>
      <w:r>
        <w:t>___________________________</w:t>
      </w:r>
    </w:p>
    <w:p w:rsidR="00A80659" w:rsidRDefault="00A80659" w:rsidP="00A80659">
      <w:pPr>
        <w:spacing w:after="0"/>
      </w:pPr>
      <w:r>
        <w:t>(signature) (date)</w:t>
      </w:r>
    </w:p>
    <w:p w:rsidR="00A80659" w:rsidRDefault="00A80659" w:rsidP="00A80659">
      <w:pPr>
        <w:spacing w:after="0"/>
      </w:pPr>
    </w:p>
    <w:p w:rsidR="00A80659" w:rsidRDefault="00A80659" w:rsidP="00A80659">
      <w:pPr>
        <w:spacing w:after="0"/>
      </w:pPr>
    </w:p>
    <w:p w:rsidR="00A80659" w:rsidRDefault="00A80659" w:rsidP="00A80659">
      <w:pPr>
        <w:spacing w:after="0"/>
      </w:pPr>
      <w:r>
        <w:t>____________________________</w:t>
      </w:r>
    </w:p>
    <w:p w:rsidR="00A80659" w:rsidRDefault="00A80659" w:rsidP="00A80659">
      <w:pPr>
        <w:spacing w:after="0"/>
      </w:pPr>
      <w:r>
        <w:t>(print name)</w:t>
      </w:r>
    </w:p>
    <w:p w:rsidR="00A80659" w:rsidRDefault="00A80659" w:rsidP="00A80659">
      <w:pPr>
        <w:spacing w:after="0"/>
      </w:pPr>
    </w:p>
    <w:p w:rsidR="00A80659" w:rsidRDefault="00A80659" w:rsidP="00A80659">
      <w:pPr>
        <w:spacing w:after="0"/>
      </w:pPr>
    </w:p>
    <w:p w:rsidR="00A80659" w:rsidRDefault="00A80659" w:rsidP="00A80659">
      <w:pPr>
        <w:spacing w:after="0"/>
      </w:pPr>
    </w:p>
    <w:p w:rsidR="00A80659" w:rsidRDefault="00A80659" w:rsidP="00A80659">
      <w:pPr>
        <w:spacing w:after="0"/>
      </w:pPr>
    </w:p>
    <w:p w:rsidR="00A80659" w:rsidRDefault="00A80659" w:rsidP="00A80659">
      <w:pPr>
        <w:spacing w:after="0"/>
      </w:pPr>
      <w:r>
        <w:t xml:space="preserve">Mail the completed enrollment form and send it along with your rental fee to: </w:t>
      </w:r>
    </w:p>
    <w:p w:rsidR="00A80659" w:rsidRDefault="00A80659" w:rsidP="00A80659">
      <w:pPr>
        <w:spacing w:after="0"/>
      </w:pPr>
      <w:r>
        <w:t xml:space="preserve">The Fabulous Farm, 2401 S County </w:t>
      </w:r>
      <w:proofErr w:type="spellStart"/>
      <w:r>
        <w:t>Trl</w:t>
      </w:r>
      <w:proofErr w:type="spellEnd"/>
      <w:r>
        <w:t xml:space="preserve">, West Kingston RI 02892. </w:t>
      </w:r>
    </w:p>
    <w:p w:rsidR="008978AE" w:rsidRDefault="00A80659" w:rsidP="00A80659">
      <w:pPr>
        <w:spacing w:after="0"/>
      </w:pPr>
      <w:r>
        <w:t xml:space="preserve">We will send you a confirmation of rental and receipt by email. </w:t>
      </w:r>
    </w:p>
    <w:p w:rsidR="008978AE" w:rsidRDefault="008978AE">
      <w:pPr>
        <w:spacing w:after="0"/>
      </w:pPr>
    </w:p>
    <w:sectPr w:rsidR="008978A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AD3"/>
    <w:multiLevelType w:val="hybridMultilevel"/>
    <w:tmpl w:val="D9902072"/>
    <w:lvl w:ilvl="0" w:tplc="1E0C13A8">
      <w:start w:val="1"/>
      <w:numFmt w:val="bullet"/>
      <w:lvlText w:val="●"/>
      <w:lvlJc w:val="left"/>
      <w:pPr>
        <w:ind w:left="720" w:hanging="360"/>
      </w:pPr>
      <w:rPr>
        <w:rFonts w:ascii="Noto Sans Symbols" w:eastAsia="Noto Sans Symbols" w:hAnsi="Noto Sans Symbols" w:cs="Noto Sans Symbols"/>
      </w:rPr>
    </w:lvl>
    <w:lvl w:ilvl="1" w:tplc="6914A81E">
      <w:start w:val="1"/>
      <w:numFmt w:val="bullet"/>
      <w:lvlText w:val="o"/>
      <w:lvlJc w:val="left"/>
      <w:pPr>
        <w:ind w:left="1440" w:hanging="360"/>
      </w:pPr>
      <w:rPr>
        <w:rFonts w:ascii="Courier New" w:eastAsia="Courier New" w:hAnsi="Courier New" w:cs="Courier New"/>
      </w:rPr>
    </w:lvl>
    <w:lvl w:ilvl="2" w:tplc="2BF4A9BE">
      <w:start w:val="1"/>
      <w:numFmt w:val="bullet"/>
      <w:lvlText w:val="▪"/>
      <w:lvlJc w:val="left"/>
      <w:pPr>
        <w:ind w:left="2160" w:hanging="360"/>
      </w:pPr>
      <w:rPr>
        <w:rFonts w:ascii="Noto Sans Symbols" w:eastAsia="Noto Sans Symbols" w:hAnsi="Noto Sans Symbols" w:cs="Noto Sans Symbols"/>
      </w:rPr>
    </w:lvl>
    <w:lvl w:ilvl="3" w:tplc="870407D2">
      <w:start w:val="1"/>
      <w:numFmt w:val="bullet"/>
      <w:lvlText w:val="●"/>
      <w:lvlJc w:val="left"/>
      <w:pPr>
        <w:ind w:left="2880" w:hanging="360"/>
      </w:pPr>
      <w:rPr>
        <w:rFonts w:ascii="Noto Sans Symbols" w:eastAsia="Noto Sans Symbols" w:hAnsi="Noto Sans Symbols" w:cs="Noto Sans Symbols"/>
      </w:rPr>
    </w:lvl>
    <w:lvl w:ilvl="4" w:tplc="7B2A8414">
      <w:start w:val="1"/>
      <w:numFmt w:val="bullet"/>
      <w:lvlText w:val="o"/>
      <w:lvlJc w:val="left"/>
      <w:pPr>
        <w:ind w:left="3600" w:hanging="360"/>
      </w:pPr>
      <w:rPr>
        <w:rFonts w:ascii="Courier New" w:eastAsia="Courier New" w:hAnsi="Courier New" w:cs="Courier New"/>
      </w:rPr>
    </w:lvl>
    <w:lvl w:ilvl="5" w:tplc="7BD4FFCE">
      <w:start w:val="1"/>
      <w:numFmt w:val="bullet"/>
      <w:lvlText w:val="▪"/>
      <w:lvlJc w:val="left"/>
      <w:pPr>
        <w:ind w:left="4320" w:hanging="360"/>
      </w:pPr>
      <w:rPr>
        <w:rFonts w:ascii="Noto Sans Symbols" w:eastAsia="Noto Sans Symbols" w:hAnsi="Noto Sans Symbols" w:cs="Noto Sans Symbols"/>
      </w:rPr>
    </w:lvl>
    <w:lvl w:ilvl="6" w:tplc="08D8C588">
      <w:start w:val="1"/>
      <w:numFmt w:val="bullet"/>
      <w:lvlText w:val="●"/>
      <w:lvlJc w:val="left"/>
      <w:pPr>
        <w:ind w:left="5040" w:hanging="360"/>
      </w:pPr>
      <w:rPr>
        <w:rFonts w:ascii="Noto Sans Symbols" w:eastAsia="Noto Sans Symbols" w:hAnsi="Noto Sans Symbols" w:cs="Noto Sans Symbols"/>
      </w:rPr>
    </w:lvl>
    <w:lvl w:ilvl="7" w:tplc="A082385C">
      <w:start w:val="1"/>
      <w:numFmt w:val="bullet"/>
      <w:lvlText w:val="o"/>
      <w:lvlJc w:val="left"/>
      <w:pPr>
        <w:ind w:left="5760" w:hanging="360"/>
      </w:pPr>
      <w:rPr>
        <w:rFonts w:ascii="Courier New" w:eastAsia="Courier New" w:hAnsi="Courier New" w:cs="Courier New"/>
      </w:rPr>
    </w:lvl>
    <w:lvl w:ilvl="8" w:tplc="AE5CA74C">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475444"/>
    <w:multiLevelType w:val="hybridMultilevel"/>
    <w:tmpl w:val="F83CC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2E3178"/>
    <w:multiLevelType w:val="hybridMultilevel"/>
    <w:tmpl w:val="12E670A2"/>
    <w:lvl w:ilvl="0" w:tplc="7B76ED2C">
      <w:start w:val="1"/>
      <w:numFmt w:val="bullet"/>
      <w:lvlText w:val="●"/>
      <w:lvlJc w:val="left"/>
      <w:pPr>
        <w:ind w:left="720" w:hanging="360"/>
      </w:pPr>
      <w:rPr>
        <w:rFonts w:ascii="Noto Sans Symbols" w:eastAsia="Noto Sans Symbols" w:hAnsi="Noto Sans Symbols" w:cs="Noto Sans Symbols"/>
      </w:rPr>
    </w:lvl>
    <w:lvl w:ilvl="1" w:tplc="69D220AC">
      <w:start w:val="1"/>
      <w:numFmt w:val="bullet"/>
      <w:lvlText w:val="o"/>
      <w:lvlJc w:val="left"/>
      <w:pPr>
        <w:ind w:left="1440" w:hanging="360"/>
      </w:pPr>
      <w:rPr>
        <w:rFonts w:ascii="Courier New" w:eastAsia="Courier New" w:hAnsi="Courier New" w:cs="Courier New"/>
      </w:rPr>
    </w:lvl>
    <w:lvl w:ilvl="2" w:tplc="BEA073B4">
      <w:start w:val="1"/>
      <w:numFmt w:val="bullet"/>
      <w:lvlText w:val="▪"/>
      <w:lvlJc w:val="left"/>
      <w:pPr>
        <w:ind w:left="2160" w:hanging="360"/>
      </w:pPr>
      <w:rPr>
        <w:rFonts w:ascii="Noto Sans Symbols" w:eastAsia="Noto Sans Symbols" w:hAnsi="Noto Sans Symbols" w:cs="Noto Sans Symbols"/>
      </w:rPr>
    </w:lvl>
    <w:lvl w:ilvl="3" w:tplc="52087B9C">
      <w:start w:val="1"/>
      <w:numFmt w:val="bullet"/>
      <w:lvlText w:val="●"/>
      <w:lvlJc w:val="left"/>
      <w:pPr>
        <w:ind w:left="2880" w:hanging="360"/>
      </w:pPr>
      <w:rPr>
        <w:rFonts w:ascii="Noto Sans Symbols" w:eastAsia="Noto Sans Symbols" w:hAnsi="Noto Sans Symbols" w:cs="Noto Sans Symbols"/>
      </w:rPr>
    </w:lvl>
    <w:lvl w:ilvl="4" w:tplc="AEACABAE">
      <w:start w:val="1"/>
      <w:numFmt w:val="bullet"/>
      <w:lvlText w:val="o"/>
      <w:lvlJc w:val="left"/>
      <w:pPr>
        <w:ind w:left="3600" w:hanging="360"/>
      </w:pPr>
      <w:rPr>
        <w:rFonts w:ascii="Courier New" w:eastAsia="Courier New" w:hAnsi="Courier New" w:cs="Courier New"/>
      </w:rPr>
    </w:lvl>
    <w:lvl w:ilvl="5" w:tplc="E11A5C5C">
      <w:start w:val="1"/>
      <w:numFmt w:val="bullet"/>
      <w:lvlText w:val="▪"/>
      <w:lvlJc w:val="left"/>
      <w:pPr>
        <w:ind w:left="4320" w:hanging="360"/>
      </w:pPr>
      <w:rPr>
        <w:rFonts w:ascii="Noto Sans Symbols" w:eastAsia="Noto Sans Symbols" w:hAnsi="Noto Sans Symbols" w:cs="Noto Sans Symbols"/>
      </w:rPr>
    </w:lvl>
    <w:lvl w:ilvl="6" w:tplc="8AE63C28">
      <w:start w:val="1"/>
      <w:numFmt w:val="bullet"/>
      <w:lvlText w:val="●"/>
      <w:lvlJc w:val="left"/>
      <w:pPr>
        <w:ind w:left="5040" w:hanging="360"/>
      </w:pPr>
      <w:rPr>
        <w:rFonts w:ascii="Noto Sans Symbols" w:eastAsia="Noto Sans Symbols" w:hAnsi="Noto Sans Symbols" w:cs="Noto Sans Symbols"/>
      </w:rPr>
    </w:lvl>
    <w:lvl w:ilvl="7" w:tplc="2CBC8E2C">
      <w:start w:val="1"/>
      <w:numFmt w:val="bullet"/>
      <w:lvlText w:val="o"/>
      <w:lvlJc w:val="left"/>
      <w:pPr>
        <w:ind w:left="5760" w:hanging="360"/>
      </w:pPr>
      <w:rPr>
        <w:rFonts w:ascii="Courier New" w:eastAsia="Courier New" w:hAnsi="Courier New" w:cs="Courier New"/>
      </w:rPr>
    </w:lvl>
    <w:lvl w:ilvl="8" w:tplc="B43835FA">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867351"/>
    <w:multiLevelType w:val="hybridMultilevel"/>
    <w:tmpl w:val="525602A6"/>
    <w:lvl w:ilvl="0" w:tplc="12B87DBE">
      <w:start w:val="1"/>
      <w:numFmt w:val="decimal"/>
      <w:lvlText w:val="%1."/>
      <w:lvlJc w:val="left"/>
      <w:pPr>
        <w:ind w:left="720" w:hanging="360"/>
      </w:pPr>
    </w:lvl>
    <w:lvl w:ilvl="1" w:tplc="408A70AA">
      <w:start w:val="1"/>
      <w:numFmt w:val="decimal"/>
      <w:lvlText w:val="%2."/>
      <w:lvlJc w:val="left"/>
      <w:pPr>
        <w:ind w:left="1440" w:hanging="1080"/>
      </w:pPr>
    </w:lvl>
    <w:lvl w:ilvl="2" w:tplc="86C23F80">
      <w:start w:val="1"/>
      <w:numFmt w:val="decimal"/>
      <w:lvlText w:val="%3."/>
      <w:lvlJc w:val="left"/>
      <w:pPr>
        <w:ind w:left="2160" w:hanging="1980"/>
      </w:pPr>
    </w:lvl>
    <w:lvl w:ilvl="3" w:tplc="93AEF072">
      <w:start w:val="1"/>
      <w:numFmt w:val="decimal"/>
      <w:lvlText w:val="%4."/>
      <w:lvlJc w:val="left"/>
      <w:pPr>
        <w:ind w:left="2880" w:hanging="2520"/>
      </w:pPr>
    </w:lvl>
    <w:lvl w:ilvl="4" w:tplc="0F66290E">
      <w:start w:val="1"/>
      <w:numFmt w:val="decimal"/>
      <w:lvlText w:val="%5."/>
      <w:lvlJc w:val="left"/>
      <w:pPr>
        <w:ind w:left="3600" w:hanging="3240"/>
      </w:pPr>
    </w:lvl>
    <w:lvl w:ilvl="5" w:tplc="485AF4E2">
      <w:start w:val="1"/>
      <w:numFmt w:val="decimal"/>
      <w:lvlText w:val="%6."/>
      <w:lvlJc w:val="left"/>
      <w:pPr>
        <w:ind w:left="4320" w:hanging="4140"/>
      </w:pPr>
    </w:lvl>
    <w:lvl w:ilvl="6" w:tplc="337EB15C">
      <w:start w:val="1"/>
      <w:numFmt w:val="decimal"/>
      <w:lvlText w:val="%7."/>
      <w:lvlJc w:val="left"/>
      <w:pPr>
        <w:ind w:left="5040" w:hanging="4680"/>
      </w:pPr>
    </w:lvl>
    <w:lvl w:ilvl="7" w:tplc="B7305642">
      <w:start w:val="1"/>
      <w:numFmt w:val="decimal"/>
      <w:lvlText w:val="%8."/>
      <w:lvlJc w:val="left"/>
      <w:pPr>
        <w:ind w:left="5760" w:hanging="5400"/>
      </w:pPr>
    </w:lvl>
    <w:lvl w:ilvl="8" w:tplc="87B0E22E">
      <w:start w:val="1"/>
      <w:numFmt w:val="decimal"/>
      <w:lvlText w:val="%9."/>
      <w:lvlJc w:val="left"/>
      <w:pPr>
        <w:ind w:left="6480" w:hanging="6300"/>
      </w:pPr>
    </w:lvl>
  </w:abstractNum>
  <w:abstractNum w:abstractNumId="4" w15:restartNumberingAfterBreak="0">
    <w:nsid w:val="754B7D2D"/>
    <w:multiLevelType w:val="hybridMultilevel"/>
    <w:tmpl w:val="16D2C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AE"/>
    <w:rsid w:val="003C20EF"/>
    <w:rsid w:val="00601446"/>
    <w:rsid w:val="00644132"/>
    <w:rsid w:val="008978AE"/>
    <w:rsid w:val="008A4119"/>
    <w:rsid w:val="009E0E91"/>
    <w:rsid w:val="00A80659"/>
    <w:rsid w:val="00B50B9B"/>
    <w:rsid w:val="00C8001D"/>
    <w:rsid w:val="00D26330"/>
    <w:rsid w:val="00D67E51"/>
    <w:rsid w:val="00FF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BC9A9"/>
  <w15:docId w15:val="{85D291A3-3D60-4741-A52B-CDA7FD60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644132"/>
    <w:pPr>
      <w:ind w:left="720"/>
      <w:contextualSpacing/>
    </w:pPr>
  </w:style>
  <w:style w:type="character" w:styleId="Hyperlink">
    <w:name w:val="Hyperlink"/>
    <w:basedOn w:val="DefaultParagraphFont"/>
    <w:uiPriority w:val="99"/>
    <w:unhideWhenUsed/>
    <w:rsid w:val="009E0E91"/>
    <w:rPr>
      <w:color w:val="0000FF" w:themeColor="hyperlink"/>
      <w:u w:val="single"/>
    </w:rPr>
  </w:style>
  <w:style w:type="character" w:styleId="UnresolvedMention">
    <w:name w:val="Unresolved Mention"/>
    <w:basedOn w:val="DefaultParagraphFont"/>
    <w:uiPriority w:val="99"/>
    <w:semiHidden/>
    <w:unhideWhenUsed/>
    <w:rsid w:val="009E0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2020-03-15T14:19:00Z</dcterms:created>
  <dcterms:modified xsi:type="dcterms:W3CDTF">2020-03-15T14:19:00Z</dcterms:modified>
</cp:coreProperties>
</file>